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05" w:rsidRPr="00810705" w:rsidRDefault="00394BB0" w:rsidP="00E14F9D">
      <w:pPr>
        <w:pStyle w:val="Textoindependiente2"/>
        <w:spacing w:after="480"/>
        <w:jc w:val="center"/>
        <w:rPr>
          <w:rFonts w:ascii="Verdana" w:hAnsi="Verdana" w:cs="Calibri"/>
          <w:color w:val="4F6228"/>
          <w:spacing w:val="20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Calibri"/>
          <w:color w:val="4F6228"/>
          <w:spacing w:val="20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de participación en el Certamen </w:t>
      </w:r>
      <w:r w:rsidR="00810705">
        <w:rPr>
          <w:rFonts w:ascii="Verdana" w:hAnsi="Verdana" w:cs="Calibri"/>
          <w:color w:val="4F6228"/>
          <w:spacing w:val="20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Fotografía</w:t>
      </w:r>
      <w:r w:rsidR="00A75BB9">
        <w:rPr>
          <w:rFonts w:ascii="Verdana" w:hAnsi="Verdana" w:cs="Calibri"/>
          <w:color w:val="4F6228"/>
          <w:spacing w:val="20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“Muévete por el medio ambiente”</w:t>
      </w: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 w:cs="Calibri"/>
          <w:spacing w:val="-2"/>
        </w:rPr>
      </w:pPr>
      <w:r w:rsidRPr="00DB46FA">
        <w:rPr>
          <w:rFonts w:ascii="Verdana" w:hAnsi="Verdana" w:cs="Calibri"/>
          <w:spacing w:val="-2"/>
        </w:rPr>
        <w:t xml:space="preserve">El </w:t>
      </w:r>
      <w:r w:rsidRPr="00DB46FA">
        <w:rPr>
          <w:rFonts w:ascii="Verdana" w:hAnsi="Verdana" w:cs="Calibri"/>
          <w:b/>
          <w:bCs/>
          <w:spacing w:val="-2"/>
        </w:rPr>
        <w:t>Ayuntamiento de Palencia</w:t>
      </w:r>
      <w:r w:rsidRPr="00DB46FA">
        <w:rPr>
          <w:rFonts w:ascii="Verdana" w:hAnsi="Verdana" w:cs="Calibri"/>
          <w:spacing w:val="-2"/>
        </w:rPr>
        <w:t xml:space="preserve">, a través de la Agencia de Desarrollo Local, y con la colaboración de la </w:t>
      </w:r>
      <w:r w:rsidRPr="00DB46FA">
        <w:rPr>
          <w:rFonts w:ascii="Verdana" w:hAnsi="Verdana" w:cs="Calibri"/>
          <w:b/>
          <w:bCs/>
          <w:spacing w:val="-2"/>
        </w:rPr>
        <w:t xml:space="preserve">Asociación </w:t>
      </w:r>
      <w:r w:rsidR="001C5925">
        <w:rPr>
          <w:rFonts w:ascii="Verdana" w:hAnsi="Verdana" w:cs="Calibri"/>
          <w:b/>
          <w:bCs/>
          <w:spacing w:val="-2"/>
        </w:rPr>
        <w:t xml:space="preserve">Fotográfica </w:t>
      </w:r>
      <w:r w:rsidR="00E13EB0">
        <w:rPr>
          <w:rFonts w:ascii="Verdana" w:hAnsi="Verdana" w:cs="Calibri"/>
          <w:b/>
          <w:bCs/>
          <w:spacing w:val="-2"/>
        </w:rPr>
        <w:t>Contraluz (</w:t>
      </w:r>
      <w:proofErr w:type="spellStart"/>
      <w:r w:rsidR="00E13EB0">
        <w:rPr>
          <w:rFonts w:ascii="Verdana" w:hAnsi="Verdana" w:cs="Calibri"/>
          <w:b/>
          <w:bCs/>
          <w:spacing w:val="-2"/>
        </w:rPr>
        <w:t>Pallantia</w:t>
      </w:r>
      <w:proofErr w:type="spellEnd"/>
      <w:r w:rsidR="00E13EB0">
        <w:rPr>
          <w:rFonts w:ascii="Verdana" w:hAnsi="Verdana" w:cs="Calibri"/>
          <w:b/>
          <w:bCs/>
          <w:spacing w:val="-2"/>
        </w:rPr>
        <w:t xml:space="preserve"> </w:t>
      </w:r>
      <w:proofErr w:type="spellStart"/>
      <w:r w:rsidR="00E13EB0">
        <w:rPr>
          <w:rFonts w:ascii="Verdana" w:hAnsi="Verdana" w:cs="Calibri"/>
          <w:b/>
          <w:bCs/>
          <w:spacing w:val="-2"/>
        </w:rPr>
        <w:t>P</w:t>
      </w:r>
      <w:r w:rsidR="00A75BB9">
        <w:rPr>
          <w:rFonts w:ascii="Verdana" w:hAnsi="Verdana" w:cs="Calibri"/>
          <w:b/>
          <w:bCs/>
          <w:spacing w:val="-2"/>
        </w:rPr>
        <w:t>h</w:t>
      </w:r>
      <w:r w:rsidR="007F591A">
        <w:rPr>
          <w:rFonts w:ascii="Verdana" w:hAnsi="Verdana" w:cs="Calibri"/>
          <w:b/>
          <w:bCs/>
          <w:spacing w:val="-2"/>
        </w:rPr>
        <w:t>oto</w:t>
      </w:r>
      <w:proofErr w:type="spellEnd"/>
      <w:r w:rsidR="00A75BB9">
        <w:rPr>
          <w:rFonts w:ascii="Verdana" w:hAnsi="Verdana" w:cs="Calibri"/>
          <w:b/>
          <w:bCs/>
          <w:spacing w:val="-2"/>
        </w:rPr>
        <w:t>)</w:t>
      </w:r>
      <w:r w:rsidR="00261EC9">
        <w:rPr>
          <w:rFonts w:ascii="Verdana" w:hAnsi="Verdana" w:cs="Calibri"/>
          <w:b/>
          <w:bCs/>
          <w:spacing w:val="-2"/>
        </w:rPr>
        <w:t xml:space="preserve"> y</w:t>
      </w:r>
      <w:r w:rsidR="00E13EB0">
        <w:rPr>
          <w:rFonts w:ascii="Verdana" w:hAnsi="Verdana" w:cs="Calibri"/>
          <w:b/>
          <w:bCs/>
          <w:spacing w:val="-2"/>
        </w:rPr>
        <w:t xml:space="preserve"> </w:t>
      </w:r>
      <w:r w:rsidR="00CA4AE1">
        <w:rPr>
          <w:rFonts w:ascii="Verdana" w:hAnsi="Verdana" w:cs="Calibri"/>
          <w:b/>
          <w:bCs/>
          <w:spacing w:val="-2"/>
        </w:rPr>
        <w:t xml:space="preserve">el Festival </w:t>
      </w:r>
      <w:r w:rsidR="001C5925" w:rsidRPr="00CA4AE1">
        <w:rPr>
          <w:rFonts w:ascii="Verdana" w:hAnsi="Verdana" w:cs="Calibri"/>
          <w:b/>
          <w:bCs/>
          <w:spacing w:val="-2"/>
        </w:rPr>
        <w:t>Palencia Sonora</w:t>
      </w:r>
      <w:r w:rsidR="001C5925" w:rsidRPr="00CA4AE1">
        <w:rPr>
          <w:rFonts w:ascii="Verdana" w:hAnsi="Verdana" w:cs="Calibri"/>
          <w:spacing w:val="-2"/>
        </w:rPr>
        <w:t>,</w:t>
      </w:r>
      <w:r w:rsidR="001C5925">
        <w:rPr>
          <w:rFonts w:ascii="Verdana" w:hAnsi="Verdana" w:cs="Calibri"/>
          <w:spacing w:val="-2"/>
        </w:rPr>
        <w:t xml:space="preserve"> </w:t>
      </w:r>
      <w:r w:rsidRPr="00DB46FA">
        <w:rPr>
          <w:rFonts w:ascii="Verdana" w:hAnsi="Verdana" w:cs="Calibri"/>
          <w:spacing w:val="-2"/>
        </w:rPr>
        <w:t xml:space="preserve">organiza el </w:t>
      </w:r>
      <w:r w:rsidR="007F591A">
        <w:rPr>
          <w:rFonts w:ascii="Verdana" w:hAnsi="Verdana" w:cs="Calibri"/>
          <w:b/>
          <w:bCs/>
          <w:i/>
          <w:iCs/>
          <w:spacing w:val="-2"/>
        </w:rPr>
        <w:t>certamen de</w:t>
      </w:r>
      <w:r w:rsidR="007F591A">
        <w:rPr>
          <w:rFonts w:ascii="Verdana" w:hAnsi="Verdana" w:cs="Calibri"/>
        </w:rPr>
        <w:t xml:space="preserve"> </w:t>
      </w:r>
      <w:r w:rsidR="00D57B94">
        <w:rPr>
          <w:rFonts w:ascii="Verdana" w:hAnsi="Verdana" w:cs="Calibri"/>
          <w:b/>
          <w:i/>
        </w:rPr>
        <w:t>Fotografía Muévete por el medio ambiente</w:t>
      </w:r>
      <w:r w:rsidR="007F591A">
        <w:rPr>
          <w:rFonts w:ascii="Verdana" w:hAnsi="Verdana" w:cs="Calibri"/>
          <w:b/>
          <w:i/>
        </w:rPr>
        <w:t xml:space="preserve"> </w:t>
      </w:r>
      <w:r w:rsidRPr="00DB46FA">
        <w:rPr>
          <w:rFonts w:ascii="Verdana" w:hAnsi="Verdana" w:cs="Calibri"/>
        </w:rPr>
        <w:t>con objeto de promover la movilidad</w:t>
      </w:r>
      <w:r w:rsidR="007F591A">
        <w:rPr>
          <w:rFonts w:ascii="Verdana" w:hAnsi="Verdana" w:cs="Calibri"/>
        </w:rPr>
        <w:t xml:space="preserve"> sostenible</w:t>
      </w:r>
      <w:r w:rsidRPr="00DB46FA">
        <w:rPr>
          <w:rFonts w:ascii="Verdana" w:hAnsi="Verdana" w:cs="Calibri"/>
        </w:rPr>
        <w:t>.</w:t>
      </w: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 w:cs="Calibri"/>
          <w:spacing w:val="-2"/>
        </w:rPr>
      </w:pPr>
      <w:r w:rsidRPr="00DB46FA">
        <w:rPr>
          <w:rFonts w:ascii="Verdana" w:hAnsi="Verdana" w:cs="Calibri"/>
          <w:spacing w:val="-2"/>
        </w:rPr>
        <w:t xml:space="preserve">Esta actuación forma parte del programa de actividades de la </w:t>
      </w:r>
      <w:r w:rsidRPr="00DB46FA">
        <w:rPr>
          <w:rFonts w:ascii="Verdana" w:hAnsi="Verdana" w:cs="Calibri"/>
          <w:b/>
          <w:bCs/>
          <w:spacing w:val="-2"/>
        </w:rPr>
        <w:t xml:space="preserve">Feria de Movilidad Sostenible de Palencia </w:t>
      </w:r>
      <w:r>
        <w:rPr>
          <w:rFonts w:ascii="Verdana" w:hAnsi="Verdana" w:cs="Calibri"/>
          <w:b/>
          <w:bCs/>
          <w:spacing w:val="-2"/>
        </w:rPr>
        <w:t>de 2023</w:t>
      </w:r>
      <w:r>
        <w:rPr>
          <w:rFonts w:ascii="Verdana" w:hAnsi="Verdana" w:cs="Calibri"/>
          <w:spacing w:val="-2"/>
        </w:rPr>
        <w:t xml:space="preserve"> (MoviSoP´23</w:t>
      </w:r>
      <w:r w:rsidRPr="00DB46FA">
        <w:rPr>
          <w:rFonts w:ascii="Verdana" w:hAnsi="Verdana" w:cs="Calibri"/>
          <w:spacing w:val="-2"/>
        </w:rPr>
        <w:t>), dando respuesta a la propuesta de la Unión Europea y el Ministerio para la Transición Ecológica y el Reto Demográfico para que las ciudades celebren la Semana Europea de la Movilidad Sostenible, que en su edición de 202</w:t>
      </w:r>
      <w:r w:rsidR="007F591A">
        <w:rPr>
          <w:rFonts w:ascii="Verdana" w:hAnsi="Verdana" w:cs="Calibri"/>
          <w:spacing w:val="-2"/>
        </w:rPr>
        <w:t>3</w:t>
      </w:r>
      <w:r w:rsidRPr="00DB46FA">
        <w:rPr>
          <w:rFonts w:ascii="Verdana" w:hAnsi="Verdana" w:cs="Calibri"/>
          <w:spacing w:val="-2"/>
        </w:rPr>
        <w:t xml:space="preserve">, se desarrollará entre los días </w:t>
      </w:r>
      <w:r w:rsidR="007F591A">
        <w:rPr>
          <w:rFonts w:ascii="Verdana" w:hAnsi="Verdana" w:cs="Calibri"/>
          <w:spacing w:val="-2"/>
        </w:rPr>
        <w:t xml:space="preserve">16 </w:t>
      </w:r>
      <w:r>
        <w:rPr>
          <w:rFonts w:ascii="Verdana" w:hAnsi="Verdana" w:cs="Calibri"/>
          <w:spacing w:val="-2"/>
        </w:rPr>
        <w:t>y 23</w:t>
      </w:r>
      <w:r w:rsidRPr="00DB46FA">
        <w:rPr>
          <w:rFonts w:ascii="Verdana" w:hAnsi="Verdana" w:cs="Calibri"/>
          <w:spacing w:val="-2"/>
        </w:rPr>
        <w:t xml:space="preserve"> de septiembre.</w:t>
      </w:r>
      <w:r w:rsidR="00EA099A">
        <w:rPr>
          <w:rFonts w:ascii="Verdana" w:hAnsi="Verdana" w:cs="Calibri"/>
          <w:spacing w:val="-2"/>
        </w:rPr>
        <w:t xml:space="preserve"> </w:t>
      </w:r>
    </w:p>
    <w:p w:rsidR="00810705" w:rsidRPr="001817DE" w:rsidRDefault="00810705" w:rsidP="00E14F9D">
      <w:pPr>
        <w:shd w:val="clear" w:color="auto" w:fill="FFFFFF"/>
        <w:spacing w:line="276" w:lineRule="auto"/>
        <w:ind w:firstLine="426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B46FA">
        <w:rPr>
          <w:rFonts w:ascii="Verdana" w:hAnsi="Verdana" w:cs="Calibri"/>
        </w:rPr>
        <w:t xml:space="preserve">El </w:t>
      </w:r>
      <w:r w:rsidR="007F591A">
        <w:rPr>
          <w:rFonts w:ascii="Verdana" w:hAnsi="Verdana" w:cs="Calibri"/>
          <w:b/>
          <w:bCs/>
        </w:rPr>
        <w:t>Certamen de Fotografía</w:t>
      </w:r>
      <w:r w:rsidR="001817DE">
        <w:rPr>
          <w:rFonts w:ascii="Verdana" w:hAnsi="Verdana" w:cs="Calibri"/>
        </w:rPr>
        <w:t xml:space="preserve"> consiste en realizar una fotografía </w:t>
      </w:r>
      <w:r w:rsidR="001817DE">
        <w:rPr>
          <w:rFonts w:ascii="Verdana" w:hAnsi="Verdana"/>
          <w:noProof/>
        </w:rPr>
        <w:t>con l</w:t>
      </w:r>
      <w:r w:rsidRPr="00DB46FA">
        <w:rPr>
          <w:rFonts w:ascii="Verdana" w:hAnsi="Verdana"/>
          <w:noProof/>
        </w:rPr>
        <w:t>a temática</w:t>
      </w:r>
      <w:r w:rsidR="0056628A">
        <w:rPr>
          <w:rFonts w:ascii="Verdana" w:hAnsi="Verdana"/>
          <w:noProof/>
        </w:rPr>
        <w:t xml:space="preserve"> de</w:t>
      </w:r>
      <w:r w:rsidRPr="00DB46FA">
        <w:rPr>
          <w:rFonts w:ascii="Verdana" w:hAnsi="Verdana"/>
          <w:noProof/>
        </w:rPr>
        <w:t xml:space="preserve"> </w:t>
      </w:r>
      <w:r w:rsidR="001817DE">
        <w:rPr>
          <w:rFonts w:ascii="Verdana" w:hAnsi="Verdana"/>
          <w:noProof/>
        </w:rPr>
        <w:t>la movilidad sostenible</w:t>
      </w:r>
      <w:r w:rsidRPr="00DB46FA">
        <w:rPr>
          <w:rFonts w:ascii="Verdana" w:hAnsi="Verdana"/>
          <w:noProof/>
        </w:rPr>
        <w:t>.</w:t>
      </w:r>
      <w:r w:rsidR="001817DE">
        <w:rPr>
          <w:rFonts w:ascii="Verdana" w:hAnsi="Verdana"/>
          <w:noProof/>
        </w:rPr>
        <w:t xml:space="preserve"> </w:t>
      </w:r>
      <w:r w:rsidR="001817DE" w:rsidRPr="001817D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objetivo es sensibilizar a la ciudadanía sobre la importancia del uso de medios de transporte sostenibles. </w:t>
      </w:r>
    </w:p>
    <w:p w:rsidR="00405867" w:rsidRPr="00405867" w:rsidRDefault="00810705" w:rsidP="0088085D">
      <w:pPr>
        <w:spacing w:line="276" w:lineRule="auto"/>
        <w:ind w:firstLine="426"/>
        <w:jc w:val="both"/>
        <w:rPr>
          <w:rFonts w:ascii="Verdana" w:hAnsi="Verdana" w:cs="Calibri"/>
        </w:rPr>
      </w:pPr>
      <w:r w:rsidRPr="00DB46FA">
        <w:rPr>
          <w:rFonts w:ascii="Verdana" w:hAnsi="Verdana"/>
          <w:noProof/>
        </w:rPr>
        <w:t>Los part</w:t>
      </w:r>
      <w:r w:rsidR="001817DE">
        <w:rPr>
          <w:rFonts w:ascii="Verdana" w:hAnsi="Verdana"/>
          <w:noProof/>
        </w:rPr>
        <w:t>icipantes tienen que realizar dicha fotografía</w:t>
      </w:r>
      <w:r w:rsidRPr="00DB46FA">
        <w:rPr>
          <w:rFonts w:ascii="Verdana" w:hAnsi="Verdana"/>
          <w:noProof/>
        </w:rPr>
        <w:t xml:space="preserve">, </w:t>
      </w:r>
      <w:r w:rsidR="00EA099A">
        <w:rPr>
          <w:rFonts w:ascii="Verdana" w:hAnsi="Verdana"/>
          <w:noProof/>
        </w:rPr>
        <w:t xml:space="preserve">seguirnos en redes </w:t>
      </w:r>
      <w:r w:rsidR="001817DE">
        <w:rPr>
          <w:rFonts w:ascii="Verdana" w:hAnsi="Verdana"/>
          <w:noProof/>
        </w:rPr>
        <w:t xml:space="preserve">al perfil </w:t>
      </w:r>
      <w:r w:rsidR="00EA099A" w:rsidRPr="00EA099A">
        <w:rPr>
          <w:rFonts w:ascii="Verdana" w:hAnsi="Verdana"/>
          <w:i/>
          <w:noProof/>
        </w:rPr>
        <w:t>ADL Palencia</w:t>
      </w:r>
      <w:r w:rsidR="00EA099A">
        <w:rPr>
          <w:rFonts w:ascii="Verdana" w:hAnsi="Verdana"/>
          <w:noProof/>
        </w:rPr>
        <w:t xml:space="preserve"> </w:t>
      </w:r>
      <w:r w:rsidRPr="00DB46FA">
        <w:rPr>
          <w:rFonts w:ascii="Verdana" w:hAnsi="Verdana"/>
          <w:noProof/>
        </w:rPr>
        <w:t>y posteriormente publicar la foto</w:t>
      </w:r>
      <w:r w:rsidR="001817DE">
        <w:rPr>
          <w:rFonts w:ascii="Verdana" w:hAnsi="Verdana"/>
          <w:noProof/>
        </w:rPr>
        <w:t xml:space="preserve"> en su perfil</w:t>
      </w:r>
      <w:r w:rsidRPr="00DB46FA">
        <w:rPr>
          <w:rFonts w:ascii="Verdana" w:hAnsi="Verdana"/>
          <w:noProof/>
        </w:rPr>
        <w:t xml:space="preserve">, entre los días </w:t>
      </w:r>
      <w:r w:rsidRPr="00405867">
        <w:rPr>
          <w:rFonts w:ascii="Verdana" w:hAnsi="Verdana"/>
          <w:b/>
          <w:noProof/>
        </w:rPr>
        <w:t>1 y 2</w:t>
      </w:r>
      <w:r w:rsidR="001817DE" w:rsidRPr="00405867">
        <w:rPr>
          <w:rFonts w:ascii="Verdana" w:hAnsi="Verdana"/>
          <w:b/>
          <w:noProof/>
        </w:rPr>
        <w:t>1</w:t>
      </w:r>
      <w:r w:rsidRPr="00405867">
        <w:rPr>
          <w:rFonts w:ascii="Verdana" w:hAnsi="Verdana"/>
          <w:b/>
          <w:noProof/>
        </w:rPr>
        <w:t xml:space="preserve"> de septiembre</w:t>
      </w:r>
      <w:r w:rsidRPr="00DB46FA">
        <w:rPr>
          <w:rFonts w:ascii="Verdana" w:hAnsi="Verdana"/>
          <w:noProof/>
        </w:rPr>
        <w:t>, a través de al menos una red social</w:t>
      </w:r>
      <w:r w:rsidR="00EA099A">
        <w:rPr>
          <w:rFonts w:ascii="Verdana" w:hAnsi="Verdana"/>
          <w:noProof/>
        </w:rPr>
        <w:t xml:space="preserve"> </w:t>
      </w:r>
      <w:r w:rsidR="00EA099A" w:rsidRPr="001817DE">
        <w:rPr>
          <w:rFonts w:ascii="Verdana" w:hAnsi="Verdana"/>
          <w:noProof/>
        </w:rPr>
        <w:t>(</w:t>
      </w:r>
      <w:r w:rsidR="001817DE">
        <w:rPr>
          <w:rFonts w:ascii="Verdana" w:hAnsi="Verdana"/>
          <w:noProof/>
        </w:rPr>
        <w:t xml:space="preserve">Twitter, </w:t>
      </w:r>
      <w:r w:rsidR="001817DE" w:rsidRPr="001817DE">
        <w:rPr>
          <w:rFonts w:ascii="Verdana" w:hAnsi="Verdana"/>
          <w:noProof/>
        </w:rPr>
        <w:t>Instagram o Facebook</w:t>
      </w:r>
      <w:r w:rsidR="00EA099A" w:rsidRPr="001817DE">
        <w:rPr>
          <w:rFonts w:ascii="Verdana" w:hAnsi="Verdana"/>
          <w:noProof/>
        </w:rPr>
        <w:t>)</w:t>
      </w:r>
      <w:r w:rsidRPr="001817DE">
        <w:rPr>
          <w:rFonts w:ascii="Verdana" w:hAnsi="Verdana"/>
          <w:noProof/>
        </w:rPr>
        <w:t xml:space="preserve">, </w:t>
      </w:r>
      <w:r w:rsidRPr="00DB46FA">
        <w:rPr>
          <w:rFonts w:ascii="Verdana" w:hAnsi="Verdana"/>
          <w:noProof/>
        </w:rPr>
        <w:t>incl</w:t>
      </w:r>
      <w:r w:rsidR="00E14F9D">
        <w:rPr>
          <w:rFonts w:ascii="Verdana" w:hAnsi="Verdana"/>
          <w:noProof/>
        </w:rPr>
        <w:t>uyendo las etiquetas o hashtags</w:t>
      </w:r>
      <w:r w:rsidR="00EA099A" w:rsidRPr="00405867">
        <w:rPr>
          <w:rFonts w:ascii="Verdana" w:hAnsi="Verdana"/>
          <w:b/>
          <w:noProof/>
        </w:rPr>
        <w:t xml:space="preserve"> #</w:t>
      </w:r>
      <w:r w:rsidR="00E14F9D">
        <w:rPr>
          <w:rFonts w:ascii="Verdana" w:hAnsi="Verdana"/>
          <w:b/>
          <w:noProof/>
        </w:rPr>
        <w:t>muevete</w:t>
      </w:r>
      <w:r w:rsidR="00EA099A" w:rsidRPr="00405867">
        <w:rPr>
          <w:rFonts w:ascii="Verdana" w:hAnsi="Verdana"/>
          <w:b/>
          <w:noProof/>
        </w:rPr>
        <w:t xml:space="preserve"> </w:t>
      </w:r>
      <w:r w:rsidR="00EA099A" w:rsidRPr="00405867">
        <w:rPr>
          <w:rFonts w:ascii="Verdana" w:hAnsi="Verdana"/>
          <w:noProof/>
        </w:rPr>
        <w:t>y</w:t>
      </w:r>
      <w:r w:rsidR="00E14F9D">
        <w:rPr>
          <w:rFonts w:ascii="Verdana" w:hAnsi="Verdana"/>
          <w:b/>
          <w:noProof/>
        </w:rPr>
        <w:t xml:space="preserve"> #m</w:t>
      </w:r>
      <w:r w:rsidRPr="00405867">
        <w:rPr>
          <w:rFonts w:ascii="Verdana" w:hAnsi="Verdana"/>
          <w:b/>
          <w:noProof/>
        </w:rPr>
        <w:t>ovisop</w:t>
      </w:r>
      <w:r w:rsidR="001F4CFC">
        <w:rPr>
          <w:rFonts w:ascii="Verdana" w:hAnsi="Verdana"/>
          <w:b/>
          <w:noProof/>
        </w:rPr>
        <w:t>23</w:t>
      </w:r>
      <w:r w:rsidRPr="00DB46FA">
        <w:rPr>
          <w:rFonts w:ascii="Verdana" w:hAnsi="Verdana"/>
          <w:noProof/>
        </w:rPr>
        <w:t xml:space="preserve">, para posteriormente realizar la inscripción formal en el </w:t>
      </w:r>
      <w:r w:rsidRPr="00DB46FA">
        <w:rPr>
          <w:rFonts w:ascii="Verdana" w:hAnsi="Verdana" w:cs="Calibri"/>
        </w:rPr>
        <w:t xml:space="preserve">concurso en el siguiente formulario: </w:t>
      </w:r>
      <w:hyperlink r:id="rId5" w:history="1">
        <w:r w:rsidR="0088085D" w:rsidRPr="002A61B1">
          <w:rPr>
            <w:rStyle w:val="Hipervnculo"/>
            <w:rFonts w:ascii="Verdana" w:hAnsi="Verdana" w:cs="Calibri"/>
          </w:rPr>
          <w:t>https://acortar.link/tX2Lec</w:t>
        </w:r>
      </w:hyperlink>
      <w:r w:rsidR="0088085D">
        <w:rPr>
          <w:rFonts w:ascii="Verdana" w:hAnsi="Verdana" w:cs="Calibri"/>
        </w:rPr>
        <w:t xml:space="preserve"> </w:t>
      </w:r>
      <w:r w:rsidRPr="00DB46FA">
        <w:rPr>
          <w:rFonts w:ascii="Verdana" w:hAnsi="Verdana" w:cs="Calibri"/>
        </w:rPr>
        <w:t xml:space="preserve">hasta las 23:59 horas del día </w:t>
      </w:r>
      <w:r w:rsidR="001817DE">
        <w:rPr>
          <w:rFonts w:ascii="Verdana" w:hAnsi="Verdana" w:cs="Calibri"/>
        </w:rPr>
        <w:t>21</w:t>
      </w:r>
      <w:r w:rsidRPr="00DB46FA">
        <w:rPr>
          <w:rFonts w:ascii="Verdana" w:hAnsi="Verdana" w:cs="Calibri"/>
        </w:rPr>
        <w:t xml:space="preserve"> de septiembre de</w:t>
      </w:r>
      <w:r>
        <w:rPr>
          <w:rFonts w:ascii="Verdana" w:hAnsi="Verdana" w:cs="Calibri"/>
        </w:rPr>
        <w:t xml:space="preserve"> 2023</w:t>
      </w:r>
      <w:r w:rsidRPr="00DB46FA">
        <w:rPr>
          <w:rFonts w:ascii="Verdana" w:hAnsi="Verdana" w:cs="Calibri"/>
        </w:rPr>
        <w:t>.</w:t>
      </w:r>
      <w:r w:rsidR="00EA099A">
        <w:rPr>
          <w:rFonts w:ascii="Verdana" w:hAnsi="Verdana" w:cs="Calibri"/>
        </w:rPr>
        <w:t xml:space="preserve"> </w:t>
      </w:r>
    </w:p>
    <w:p w:rsidR="00405867" w:rsidRPr="00261EC9" w:rsidRDefault="00405867" w:rsidP="00261EC9">
      <w:pPr>
        <w:spacing w:line="276" w:lineRule="auto"/>
        <w:ind w:firstLine="426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Existirán dos premios, un </w:t>
      </w:r>
      <w:r w:rsidRPr="00405867">
        <w:rPr>
          <w:rFonts w:ascii="Verdana" w:hAnsi="Verdana"/>
          <w:b/>
          <w:noProof/>
        </w:rPr>
        <w:t>premio elegido por u</w:t>
      </w:r>
      <w:r w:rsidR="00810705" w:rsidRPr="00405867">
        <w:rPr>
          <w:rFonts w:ascii="Verdana" w:hAnsi="Verdana"/>
          <w:b/>
          <w:noProof/>
        </w:rPr>
        <w:t>n jurado</w:t>
      </w:r>
      <w:r w:rsidR="00810705" w:rsidRPr="00DB46FA">
        <w:rPr>
          <w:rFonts w:ascii="Verdana" w:hAnsi="Verdana"/>
          <w:noProof/>
        </w:rPr>
        <w:t>, compuesto por representant</w:t>
      </w:r>
      <w:r>
        <w:rPr>
          <w:rFonts w:ascii="Verdana" w:hAnsi="Verdana"/>
          <w:noProof/>
        </w:rPr>
        <w:t>es del Ayuntamiento de Palencia y</w:t>
      </w:r>
      <w:r w:rsidR="00810705" w:rsidRPr="00DB46FA">
        <w:rPr>
          <w:rFonts w:ascii="Verdana" w:hAnsi="Verdana"/>
          <w:noProof/>
        </w:rPr>
        <w:t xml:space="preserve"> </w:t>
      </w:r>
      <w:r w:rsidR="007F591A" w:rsidRPr="00405867">
        <w:rPr>
          <w:rFonts w:ascii="Verdana" w:hAnsi="Verdana"/>
          <w:noProof/>
        </w:rPr>
        <w:t xml:space="preserve">la </w:t>
      </w:r>
      <w:r w:rsidR="007F591A" w:rsidRPr="00405867">
        <w:rPr>
          <w:rFonts w:ascii="Verdana" w:hAnsi="Verdana" w:cs="Calibri"/>
          <w:bCs/>
          <w:spacing w:val="-2"/>
        </w:rPr>
        <w:t>Asociación Contraluz (</w:t>
      </w:r>
      <w:proofErr w:type="spellStart"/>
      <w:r w:rsidR="007F591A" w:rsidRPr="00405867">
        <w:rPr>
          <w:rFonts w:ascii="Verdana" w:hAnsi="Verdana" w:cs="Calibri"/>
          <w:bCs/>
          <w:spacing w:val="-2"/>
        </w:rPr>
        <w:t>Pallantia</w:t>
      </w:r>
      <w:proofErr w:type="spellEnd"/>
      <w:r w:rsidR="007F591A" w:rsidRPr="00405867">
        <w:rPr>
          <w:rFonts w:ascii="Verdana" w:hAnsi="Verdana" w:cs="Calibri"/>
          <w:bCs/>
          <w:spacing w:val="-2"/>
        </w:rPr>
        <w:t xml:space="preserve"> </w:t>
      </w:r>
      <w:proofErr w:type="spellStart"/>
      <w:r w:rsidR="007F591A" w:rsidRPr="00405867">
        <w:rPr>
          <w:rFonts w:ascii="Verdana" w:hAnsi="Verdana" w:cs="Calibri"/>
          <w:bCs/>
          <w:spacing w:val="-2"/>
        </w:rPr>
        <w:t>photo</w:t>
      </w:r>
      <w:proofErr w:type="spellEnd"/>
      <w:r w:rsidR="007F591A" w:rsidRPr="00405867">
        <w:rPr>
          <w:rFonts w:ascii="Verdana" w:hAnsi="Verdana" w:cs="Calibri"/>
          <w:bCs/>
          <w:spacing w:val="-2"/>
        </w:rPr>
        <w:t>)</w:t>
      </w:r>
      <w:r w:rsidR="00810705" w:rsidRPr="00405867">
        <w:rPr>
          <w:rFonts w:ascii="Verdana" w:hAnsi="Verdana"/>
          <w:noProof/>
        </w:rPr>
        <w:t>,</w:t>
      </w:r>
      <w:r w:rsidR="00810705" w:rsidRPr="00DB46FA">
        <w:rPr>
          <w:rFonts w:ascii="Verdana" w:hAnsi="Verdana"/>
          <w:noProof/>
        </w:rPr>
        <w:t xml:space="preserve"> </w:t>
      </w:r>
      <w:r w:rsidR="001F4CFC">
        <w:rPr>
          <w:rFonts w:ascii="Verdana" w:hAnsi="Verdana"/>
          <w:noProof/>
        </w:rPr>
        <w:t>elegirá la mejor fotografía</w:t>
      </w:r>
      <w:r w:rsidR="00810705" w:rsidRPr="00DB46FA">
        <w:rPr>
          <w:rFonts w:ascii="Verdana" w:hAnsi="Verdana"/>
          <w:noProof/>
        </w:rPr>
        <w:t>, valorando su originalidad</w:t>
      </w:r>
      <w:r>
        <w:rPr>
          <w:rFonts w:ascii="Verdana" w:hAnsi="Verdana"/>
          <w:noProof/>
        </w:rPr>
        <w:t xml:space="preserve"> e impacto.</w:t>
      </w:r>
      <w:r w:rsidR="00261EC9">
        <w:rPr>
          <w:rFonts w:ascii="Verdana" w:hAnsi="Verdana"/>
          <w:noProof/>
        </w:rPr>
        <w:t xml:space="preserve"> </w:t>
      </w:r>
      <w:r w:rsidR="00810705" w:rsidRPr="00DB46FA">
        <w:rPr>
          <w:rFonts w:ascii="Verdana" w:hAnsi="Verdana"/>
          <w:noProof/>
        </w:rPr>
        <w:t xml:space="preserve">El </w:t>
      </w:r>
      <w:r w:rsidR="00810705" w:rsidRPr="00405867">
        <w:rPr>
          <w:rFonts w:ascii="Verdana" w:hAnsi="Verdana"/>
          <w:noProof/>
        </w:rPr>
        <w:t xml:space="preserve">Jurado </w:t>
      </w:r>
      <w:r w:rsidR="00810705" w:rsidRPr="00DB46FA">
        <w:rPr>
          <w:rFonts w:ascii="Verdana" w:hAnsi="Verdana"/>
          <w:noProof/>
        </w:rPr>
        <w:t>seleccionará</w:t>
      </w:r>
      <w:r>
        <w:rPr>
          <w:rFonts w:ascii="Verdana" w:hAnsi="Verdana"/>
          <w:noProof/>
        </w:rPr>
        <w:t xml:space="preserve"> a</w:t>
      </w:r>
      <w:r w:rsidR="00810705" w:rsidRPr="00DB46FA">
        <w:rPr>
          <w:rFonts w:ascii="Verdana" w:hAnsi="Verdana"/>
          <w:noProof/>
        </w:rPr>
        <w:t xml:space="preserve"> </w:t>
      </w:r>
      <w:r w:rsidRPr="00405867">
        <w:rPr>
          <w:rFonts w:ascii="Verdana" w:hAnsi="Verdana"/>
          <w:b/>
          <w:noProof/>
        </w:rPr>
        <w:t>una</w:t>
      </w:r>
      <w:r>
        <w:rPr>
          <w:rFonts w:ascii="Verdana" w:hAnsi="Verdana"/>
          <w:b/>
          <w:bCs/>
          <w:noProof/>
        </w:rPr>
        <w:t xml:space="preserve"> persona ganadora</w:t>
      </w:r>
      <w:r w:rsidR="00E13EB0">
        <w:rPr>
          <w:rFonts w:ascii="Verdana" w:hAnsi="Verdana"/>
          <w:noProof/>
        </w:rPr>
        <w:t xml:space="preserve">, que recibirá como premio </w:t>
      </w:r>
      <w:r w:rsidR="00261EC9" w:rsidRPr="001F4CFC">
        <w:rPr>
          <w:rFonts w:ascii="Verdana" w:hAnsi="Verdana"/>
          <w:b/>
          <w:noProof/>
        </w:rPr>
        <w:t>dos</w:t>
      </w:r>
      <w:r w:rsidR="00261EC9" w:rsidRPr="001F4CFC">
        <w:rPr>
          <w:rFonts w:ascii="Verdana" w:hAnsi="Verdana"/>
          <w:noProof/>
        </w:rPr>
        <w:t xml:space="preserve"> </w:t>
      </w:r>
      <w:r w:rsidR="00261EC9" w:rsidRPr="001F4CFC">
        <w:rPr>
          <w:rFonts w:ascii="Verdana" w:hAnsi="Verdana"/>
          <w:b/>
          <w:bCs/>
          <w:noProof/>
        </w:rPr>
        <w:t>entradas para asistir al Festival Palencia Sonora 2024</w:t>
      </w:r>
      <w:r w:rsidR="00261EC9" w:rsidRPr="001F4CFC">
        <w:rPr>
          <w:rFonts w:ascii="Verdana" w:hAnsi="Verdana"/>
          <w:noProof/>
        </w:rPr>
        <w:t>.</w:t>
      </w:r>
    </w:p>
    <w:p w:rsidR="00261EC9" w:rsidRDefault="00E14F9D" w:rsidP="00261EC9">
      <w:pPr>
        <w:spacing w:line="276" w:lineRule="auto"/>
        <w:ind w:firstLine="426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>Otro</w:t>
      </w:r>
      <w:r w:rsidR="00810705" w:rsidRPr="00DB46FA">
        <w:rPr>
          <w:rFonts w:ascii="Verdana" w:hAnsi="Verdana"/>
          <w:noProof/>
        </w:rPr>
        <w:t xml:space="preserve"> </w:t>
      </w:r>
      <w:r w:rsidR="00810705" w:rsidRPr="00405867">
        <w:rPr>
          <w:rFonts w:ascii="Verdana" w:hAnsi="Verdana"/>
          <w:b/>
          <w:bCs/>
          <w:noProof/>
        </w:rPr>
        <w:t>premio del público</w:t>
      </w:r>
      <w:r w:rsidR="00810705" w:rsidRPr="00405867">
        <w:rPr>
          <w:rFonts w:ascii="Verdana" w:hAnsi="Verdana"/>
          <w:b/>
          <w:noProof/>
        </w:rPr>
        <w:t xml:space="preserve"> </w:t>
      </w:r>
      <w:r w:rsidR="00810705" w:rsidRPr="00DB46FA">
        <w:rPr>
          <w:rFonts w:ascii="Verdana" w:hAnsi="Verdana"/>
          <w:noProof/>
        </w:rPr>
        <w:t xml:space="preserve">para la publicación con </w:t>
      </w:r>
      <w:r w:rsidR="00810705" w:rsidRPr="001F4CFC">
        <w:rPr>
          <w:rFonts w:ascii="Verdana" w:hAnsi="Verdana"/>
          <w:b/>
          <w:noProof/>
        </w:rPr>
        <w:t>mayor número de “</w:t>
      </w:r>
      <w:r w:rsidR="00810705" w:rsidRPr="001F4CFC">
        <w:rPr>
          <w:rFonts w:ascii="Verdana" w:hAnsi="Verdana"/>
          <w:b/>
          <w:i/>
          <w:iCs/>
          <w:noProof/>
        </w:rPr>
        <w:t>likes</w:t>
      </w:r>
      <w:r w:rsidR="00810705" w:rsidRPr="001F4CFC">
        <w:rPr>
          <w:rFonts w:ascii="Verdana" w:hAnsi="Verdana"/>
          <w:b/>
          <w:noProof/>
        </w:rPr>
        <w:t>”</w:t>
      </w:r>
      <w:r w:rsidR="001F4CFC">
        <w:rPr>
          <w:rFonts w:ascii="Verdana" w:hAnsi="Verdana"/>
          <w:noProof/>
        </w:rPr>
        <w:t xml:space="preserve">, sumándose los likes </w:t>
      </w:r>
      <w:r w:rsidR="00810705" w:rsidRPr="00DB46FA">
        <w:rPr>
          <w:rFonts w:ascii="Verdana" w:hAnsi="Verdana"/>
          <w:noProof/>
        </w:rPr>
        <w:t xml:space="preserve">de distintas </w:t>
      </w:r>
      <w:r w:rsidR="001F4CFC">
        <w:rPr>
          <w:rFonts w:ascii="Verdana" w:hAnsi="Verdana"/>
          <w:noProof/>
        </w:rPr>
        <w:t>redes sociales</w:t>
      </w:r>
      <w:r w:rsidR="00810705" w:rsidRPr="00DB46FA">
        <w:rPr>
          <w:rFonts w:ascii="Verdana" w:hAnsi="Verdana"/>
          <w:noProof/>
        </w:rPr>
        <w:t xml:space="preserve"> obtenidos hasta las </w:t>
      </w:r>
      <w:r w:rsidR="001F4CFC" w:rsidRPr="00DB46FA">
        <w:rPr>
          <w:rFonts w:ascii="Verdana" w:hAnsi="Verdana" w:cs="Calibri"/>
        </w:rPr>
        <w:t xml:space="preserve">23:59 horas del día </w:t>
      </w:r>
      <w:r w:rsidR="001F4CFC">
        <w:rPr>
          <w:rFonts w:ascii="Verdana" w:hAnsi="Verdana" w:cs="Calibri"/>
        </w:rPr>
        <w:t>21</w:t>
      </w:r>
      <w:r w:rsidR="001F4CFC" w:rsidRPr="00DB46FA">
        <w:rPr>
          <w:rFonts w:ascii="Verdana" w:hAnsi="Verdana" w:cs="Calibri"/>
        </w:rPr>
        <w:t xml:space="preserve"> de septiembre de</w:t>
      </w:r>
      <w:r w:rsidR="001F4CFC">
        <w:rPr>
          <w:rFonts w:ascii="Verdana" w:hAnsi="Verdana" w:cs="Calibri"/>
        </w:rPr>
        <w:t xml:space="preserve"> 2023</w:t>
      </w:r>
      <w:r w:rsidR="00810705" w:rsidRPr="00DB46FA">
        <w:rPr>
          <w:rFonts w:ascii="Verdana" w:hAnsi="Verdana"/>
          <w:noProof/>
        </w:rPr>
        <w:t xml:space="preserve">. El premio del público podrá ser acumulativo </w:t>
      </w:r>
      <w:r w:rsidR="00261EC9">
        <w:rPr>
          <w:rFonts w:ascii="Verdana" w:hAnsi="Verdana"/>
          <w:noProof/>
        </w:rPr>
        <w:t>al</w:t>
      </w:r>
      <w:r w:rsidR="001F4CFC">
        <w:rPr>
          <w:rFonts w:ascii="Verdana" w:hAnsi="Verdana"/>
          <w:noProof/>
        </w:rPr>
        <w:t xml:space="preserve"> anteriores, y consiste en </w:t>
      </w:r>
      <w:r w:rsidR="00261EC9">
        <w:rPr>
          <w:rFonts w:ascii="Verdana" w:hAnsi="Verdana"/>
          <w:noProof/>
        </w:rPr>
        <w:t xml:space="preserve">una </w:t>
      </w:r>
      <w:r w:rsidR="00261EC9" w:rsidRPr="00E13EB0">
        <w:rPr>
          <w:rFonts w:ascii="Verdana" w:hAnsi="Verdana"/>
          <w:b/>
          <w:noProof/>
        </w:rPr>
        <w:t xml:space="preserve">masterclass gratuita de </w:t>
      </w:r>
      <w:r w:rsidR="00261EC9" w:rsidRPr="00E13EB0">
        <w:rPr>
          <w:rFonts w:ascii="Verdana" w:hAnsi="Verdana"/>
          <w:b/>
          <w:bCs/>
          <w:noProof/>
        </w:rPr>
        <w:t>fotografía avanzada</w:t>
      </w:r>
      <w:r w:rsidR="00261EC9">
        <w:rPr>
          <w:rFonts w:ascii="Verdana" w:hAnsi="Verdana"/>
          <w:b/>
          <w:bCs/>
          <w:noProof/>
        </w:rPr>
        <w:t xml:space="preserve"> de la </w:t>
      </w:r>
      <w:r w:rsidR="00261EC9" w:rsidRPr="00DB46FA">
        <w:rPr>
          <w:rFonts w:ascii="Verdana" w:hAnsi="Verdana" w:cs="Calibri"/>
          <w:b/>
          <w:bCs/>
          <w:spacing w:val="-2"/>
        </w:rPr>
        <w:t xml:space="preserve">Asociación </w:t>
      </w:r>
      <w:r w:rsidR="00261EC9">
        <w:rPr>
          <w:rFonts w:ascii="Verdana" w:hAnsi="Verdana" w:cs="Calibri"/>
          <w:b/>
          <w:bCs/>
          <w:spacing w:val="-2"/>
        </w:rPr>
        <w:t>Fotográfica Contraluz (</w:t>
      </w:r>
      <w:proofErr w:type="spellStart"/>
      <w:r w:rsidR="00261EC9">
        <w:rPr>
          <w:rFonts w:ascii="Verdana" w:hAnsi="Verdana" w:cs="Calibri"/>
          <w:b/>
          <w:bCs/>
          <w:spacing w:val="-2"/>
        </w:rPr>
        <w:t>Pallantia</w:t>
      </w:r>
      <w:proofErr w:type="spellEnd"/>
      <w:r w:rsidR="00261EC9">
        <w:rPr>
          <w:rFonts w:ascii="Verdana" w:hAnsi="Verdana" w:cs="Calibri"/>
          <w:b/>
          <w:bCs/>
          <w:spacing w:val="-2"/>
        </w:rPr>
        <w:t xml:space="preserve"> </w:t>
      </w:r>
      <w:proofErr w:type="spellStart"/>
      <w:r w:rsidR="00261EC9">
        <w:rPr>
          <w:rFonts w:ascii="Verdana" w:hAnsi="Verdana" w:cs="Calibri"/>
          <w:b/>
          <w:bCs/>
          <w:spacing w:val="-2"/>
        </w:rPr>
        <w:t>Photo</w:t>
      </w:r>
      <w:proofErr w:type="spellEnd"/>
      <w:r w:rsidR="00261EC9">
        <w:rPr>
          <w:rFonts w:ascii="Verdana" w:hAnsi="Verdana" w:cs="Calibri"/>
          <w:b/>
          <w:bCs/>
          <w:spacing w:val="-2"/>
        </w:rPr>
        <w:t xml:space="preserve">), </w:t>
      </w:r>
      <w:r w:rsidR="00261EC9">
        <w:rPr>
          <w:rFonts w:ascii="Verdana" w:hAnsi="Verdana" w:cs="Calibri"/>
          <w:bCs/>
          <w:spacing w:val="-2"/>
        </w:rPr>
        <w:t xml:space="preserve">pudiendo elegir </w:t>
      </w:r>
      <w:r w:rsidR="00261EC9" w:rsidRPr="00E13EB0">
        <w:rPr>
          <w:rFonts w:ascii="Verdana" w:hAnsi="Verdana" w:cs="Calibri"/>
          <w:bCs/>
          <w:spacing w:val="-2"/>
        </w:rPr>
        <w:t>en</w:t>
      </w:r>
      <w:r w:rsidR="00261EC9" w:rsidRPr="00E13EB0">
        <w:rPr>
          <w:rFonts w:ascii="Verdana" w:hAnsi="Verdana"/>
          <w:bCs/>
          <w:noProof/>
        </w:rPr>
        <w:t>tre diferen</w:t>
      </w:r>
      <w:bookmarkStart w:id="0" w:name="_GoBack"/>
      <w:bookmarkEnd w:id="0"/>
      <w:r w:rsidR="00261EC9" w:rsidRPr="00E13EB0">
        <w:rPr>
          <w:rFonts w:ascii="Verdana" w:hAnsi="Verdana"/>
          <w:bCs/>
          <w:noProof/>
        </w:rPr>
        <w:t>tes disciplinas</w:t>
      </w:r>
      <w:r w:rsidR="00261EC9">
        <w:rPr>
          <w:rFonts w:ascii="Verdana" w:hAnsi="Verdana"/>
          <w:bCs/>
          <w:noProof/>
        </w:rPr>
        <w:t>, tales como fotografía nocturna, macro, de calle, etc.</w:t>
      </w:r>
    </w:p>
    <w:p w:rsidR="00EA099A" w:rsidRPr="0088085D" w:rsidRDefault="00631463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b/>
          <w:noProof/>
          <w:color w:val="auto"/>
          <w:sz w:val="22"/>
          <w:szCs w:val="22"/>
        </w:rPr>
      </w:pPr>
      <w:r>
        <w:rPr>
          <w:rFonts w:ascii="Verdana" w:hAnsi="Verdana" w:cstheme="minorBidi"/>
          <w:b/>
          <w:noProof/>
          <w:color w:val="auto"/>
          <w:sz w:val="22"/>
          <w:szCs w:val="22"/>
        </w:rPr>
        <w:t>El día 25 de septiembre</w:t>
      </w:r>
      <w:r w:rsidR="00EA099A" w:rsidRPr="0088085D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 se publicará en los perfiles de  LinkedIn, Facebook, Twitter e I</w:t>
      </w:r>
      <w:r w:rsidR="0088085D">
        <w:rPr>
          <w:rFonts w:ascii="Verdana" w:hAnsi="Verdana" w:cstheme="minorBidi"/>
          <w:b/>
          <w:noProof/>
          <w:color w:val="auto"/>
          <w:sz w:val="22"/>
          <w:szCs w:val="22"/>
        </w:rPr>
        <w:t>nstagram lo</w:t>
      </w:r>
      <w:r w:rsidR="00EA099A" w:rsidRPr="0088085D">
        <w:rPr>
          <w:rFonts w:ascii="Verdana" w:hAnsi="Verdana" w:cstheme="minorBidi"/>
          <w:b/>
          <w:noProof/>
          <w:color w:val="auto"/>
          <w:sz w:val="22"/>
          <w:szCs w:val="22"/>
        </w:rPr>
        <w:t>s</w:t>
      </w:r>
      <w:r w:rsidR="0088085D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 nombre</w:t>
      </w:r>
      <w:r w:rsidR="00463836">
        <w:rPr>
          <w:rFonts w:ascii="Verdana" w:hAnsi="Verdana" w:cstheme="minorBidi"/>
          <w:b/>
          <w:noProof/>
          <w:color w:val="auto"/>
          <w:sz w:val="22"/>
          <w:szCs w:val="22"/>
        </w:rPr>
        <w:t>s</w:t>
      </w:r>
      <w:r w:rsidR="0088085D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 de las</w:t>
      </w:r>
      <w:r w:rsidR="00EA099A" w:rsidRPr="0088085D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 dos </w:t>
      </w:r>
      <w:r w:rsidR="0088085D">
        <w:rPr>
          <w:rFonts w:ascii="Verdana" w:hAnsi="Verdana" w:cstheme="minorBidi"/>
          <w:b/>
          <w:noProof/>
          <w:color w:val="auto"/>
          <w:sz w:val="22"/>
          <w:szCs w:val="22"/>
        </w:rPr>
        <w:t>personas ganadora</w:t>
      </w:r>
      <w:r w:rsidR="00EA099A" w:rsidRPr="0088085D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s del concurso. </w:t>
      </w:r>
    </w:p>
    <w:p w:rsidR="001F4CFC" w:rsidRPr="0088085D" w:rsidRDefault="001F4CFC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b/>
          <w:noProof/>
          <w:color w:val="auto"/>
          <w:sz w:val="22"/>
          <w:szCs w:val="22"/>
        </w:rPr>
      </w:pPr>
    </w:p>
    <w:p w:rsidR="00EA099A" w:rsidRDefault="00EA099A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noProof/>
          <w:color w:val="auto"/>
          <w:sz w:val="22"/>
          <w:szCs w:val="22"/>
        </w:rPr>
      </w:pPr>
      <w:r w:rsidRPr="00EA099A">
        <w:rPr>
          <w:rFonts w:ascii="Verdana" w:hAnsi="Verdana" w:cstheme="minorBidi"/>
          <w:noProof/>
          <w:color w:val="auto"/>
          <w:sz w:val="22"/>
          <w:szCs w:val="22"/>
        </w:rPr>
        <w:lastRenderedPageBreak/>
        <w:t xml:space="preserve">Para obtener el premio </w:t>
      </w:r>
      <w:r w:rsidRPr="0088085D">
        <w:rPr>
          <w:rFonts w:ascii="Verdana" w:hAnsi="Verdana" w:cstheme="minorBidi"/>
          <w:b/>
          <w:noProof/>
          <w:color w:val="auto"/>
          <w:sz w:val="22"/>
          <w:szCs w:val="22"/>
        </w:rPr>
        <w:t>el usuario deberá confirmar sus datos por correo</w:t>
      </w:r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privado a través de la siguiente dirección</w:t>
      </w:r>
      <w:r w:rsidR="00B445D4">
        <w:rPr>
          <w:rFonts w:ascii="Verdana" w:hAnsi="Verdana" w:cstheme="minorBidi"/>
          <w:noProof/>
          <w:color w:val="auto"/>
          <w:sz w:val="22"/>
          <w:szCs w:val="22"/>
        </w:rPr>
        <w:t xml:space="preserve">: </w:t>
      </w:r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</w:t>
      </w:r>
      <w:hyperlink r:id="rId6" w:history="1">
        <w:r w:rsidR="001F4CFC" w:rsidRPr="002A61B1">
          <w:rPr>
            <w:rStyle w:val="Hipervnculo"/>
            <w:rFonts w:ascii="Verdana" w:hAnsi="Verdana" w:cstheme="minorBidi"/>
            <w:noProof/>
            <w:sz w:val="22"/>
            <w:szCs w:val="22"/>
          </w:rPr>
          <w:t>movilidadsostenible@aytopalencia.es</w:t>
        </w:r>
      </w:hyperlink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. </w:t>
      </w:r>
      <w:r w:rsidR="00E14F9D">
        <w:rPr>
          <w:rFonts w:ascii="Verdana" w:hAnsi="Verdana" w:cstheme="minorBidi"/>
          <w:noProof/>
          <w:color w:val="auto"/>
          <w:sz w:val="22"/>
          <w:szCs w:val="22"/>
        </w:rPr>
        <w:t>S</w:t>
      </w:r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i </w:t>
      </w:r>
      <w:r w:rsidR="00E14F9D">
        <w:rPr>
          <w:rFonts w:ascii="Verdana" w:hAnsi="Verdana" w:cstheme="minorBidi"/>
          <w:noProof/>
          <w:color w:val="auto"/>
          <w:sz w:val="22"/>
          <w:szCs w:val="22"/>
        </w:rPr>
        <w:t>la persona ganadora</w:t>
      </w:r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no se pone en contacto con la organización para la confirmación de sus datos o no conseguimos contactar con </w:t>
      </w:r>
      <w:r w:rsidR="00E14F9D">
        <w:rPr>
          <w:rFonts w:ascii="Verdana" w:hAnsi="Verdana" w:cstheme="minorBidi"/>
          <w:noProof/>
          <w:color w:val="auto"/>
          <w:sz w:val="22"/>
          <w:szCs w:val="22"/>
        </w:rPr>
        <w:t>ella</w:t>
      </w:r>
      <w:r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por la causa que fuere, perderá la condición de ganador y se contactará con el suplente. </w:t>
      </w:r>
    </w:p>
    <w:p w:rsidR="001F4CFC" w:rsidRPr="00EA099A" w:rsidRDefault="001F4CFC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noProof/>
          <w:color w:val="auto"/>
          <w:sz w:val="22"/>
          <w:szCs w:val="22"/>
        </w:rPr>
      </w:pPr>
    </w:p>
    <w:p w:rsidR="00EA099A" w:rsidRDefault="00E14F9D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noProof/>
          <w:color w:val="auto"/>
          <w:sz w:val="22"/>
          <w:szCs w:val="22"/>
        </w:rPr>
      </w:pPr>
      <w:r>
        <w:rPr>
          <w:rFonts w:ascii="Verdana" w:hAnsi="Verdana" w:cstheme="minorBidi"/>
          <w:noProof/>
          <w:color w:val="auto"/>
          <w:sz w:val="22"/>
          <w:szCs w:val="22"/>
        </w:rPr>
        <w:t>Los</w:t>
      </w:r>
      <w:r w:rsidR="00EA099A"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premio</w:t>
      </w:r>
      <w:r>
        <w:rPr>
          <w:rFonts w:ascii="Verdana" w:hAnsi="Verdana" w:cstheme="minorBidi"/>
          <w:noProof/>
          <w:color w:val="auto"/>
          <w:sz w:val="22"/>
          <w:szCs w:val="22"/>
        </w:rPr>
        <w:t>s</w:t>
      </w:r>
      <w:r w:rsidR="00EA099A"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se recogerá</w:t>
      </w:r>
      <w:r w:rsidR="0088085D">
        <w:rPr>
          <w:rFonts w:ascii="Verdana" w:hAnsi="Verdana" w:cstheme="minorBidi"/>
          <w:noProof/>
          <w:color w:val="auto"/>
          <w:sz w:val="22"/>
          <w:szCs w:val="22"/>
        </w:rPr>
        <w:t>n</w:t>
      </w:r>
      <w:r w:rsidR="0006782A">
        <w:rPr>
          <w:rFonts w:ascii="Verdana" w:hAnsi="Verdana" w:cstheme="minorBidi"/>
          <w:noProof/>
          <w:color w:val="auto"/>
          <w:sz w:val="22"/>
          <w:szCs w:val="22"/>
        </w:rPr>
        <w:t xml:space="preserve"> el</w:t>
      </w:r>
      <w:r w:rsidR="00E101B0">
        <w:rPr>
          <w:rFonts w:ascii="Verdana" w:hAnsi="Verdana" w:cstheme="minorBidi"/>
          <w:noProof/>
          <w:color w:val="auto"/>
          <w:sz w:val="22"/>
          <w:szCs w:val="22"/>
        </w:rPr>
        <w:t xml:space="preserve"> martes</w:t>
      </w:r>
      <w:r w:rsidR="0006782A">
        <w:rPr>
          <w:rFonts w:ascii="Verdana" w:hAnsi="Verdana" w:cstheme="minorBidi"/>
          <w:noProof/>
          <w:color w:val="auto"/>
          <w:sz w:val="22"/>
          <w:szCs w:val="22"/>
        </w:rPr>
        <w:t xml:space="preserve"> </w:t>
      </w:r>
      <w:r w:rsidR="0006782A" w:rsidRPr="0006782A">
        <w:rPr>
          <w:rFonts w:ascii="Verdana" w:hAnsi="Verdana" w:cstheme="minorBidi"/>
          <w:b/>
          <w:noProof/>
          <w:color w:val="auto"/>
          <w:sz w:val="22"/>
          <w:szCs w:val="22"/>
        </w:rPr>
        <w:t>2</w:t>
      </w:r>
      <w:r w:rsidR="00E101B0">
        <w:rPr>
          <w:rFonts w:ascii="Verdana" w:hAnsi="Verdana" w:cstheme="minorBidi"/>
          <w:b/>
          <w:noProof/>
          <w:color w:val="auto"/>
          <w:sz w:val="22"/>
          <w:szCs w:val="22"/>
        </w:rPr>
        <w:t>6</w:t>
      </w:r>
      <w:r w:rsidR="0006782A" w:rsidRPr="0006782A">
        <w:rPr>
          <w:rFonts w:ascii="Verdana" w:hAnsi="Verdana" w:cstheme="minorBidi"/>
          <w:b/>
          <w:noProof/>
          <w:color w:val="auto"/>
          <w:sz w:val="22"/>
          <w:szCs w:val="22"/>
        </w:rPr>
        <w:t xml:space="preserve"> de septiembre en el Ayuntamiento de Palencia</w:t>
      </w:r>
      <w:r w:rsidR="0088085D">
        <w:rPr>
          <w:rFonts w:ascii="Verdana" w:hAnsi="Verdana" w:cstheme="minorBidi"/>
          <w:noProof/>
          <w:color w:val="auto"/>
          <w:sz w:val="22"/>
          <w:szCs w:val="22"/>
        </w:rPr>
        <w:t>. La</w:t>
      </w:r>
      <w:r w:rsidR="00EA099A"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 organización de la MoviSoP realizará una fotografía con los ganadores con el objeto de que dicha fotografía sea subida posteriormente a las redes sociales </w:t>
      </w:r>
      <w:r w:rsidR="0088085D">
        <w:rPr>
          <w:rFonts w:ascii="Verdana" w:hAnsi="Verdana" w:cstheme="minorBidi"/>
          <w:noProof/>
          <w:color w:val="auto"/>
          <w:sz w:val="22"/>
          <w:szCs w:val="22"/>
        </w:rPr>
        <w:t xml:space="preserve">del </w:t>
      </w:r>
      <w:r w:rsidR="0088085D">
        <w:rPr>
          <w:rFonts w:ascii="Verdana" w:hAnsi="Verdana"/>
          <w:noProof/>
        </w:rPr>
        <w:t xml:space="preserve">perfil </w:t>
      </w:r>
      <w:r w:rsidR="0088085D" w:rsidRPr="00EA099A">
        <w:rPr>
          <w:rFonts w:ascii="Verdana" w:hAnsi="Verdana"/>
          <w:i/>
          <w:noProof/>
        </w:rPr>
        <w:t>ADL Palencia</w:t>
      </w:r>
      <w:r w:rsidR="00EA099A" w:rsidRPr="00EA099A">
        <w:rPr>
          <w:rFonts w:ascii="Verdana" w:hAnsi="Verdana" w:cstheme="minorBidi"/>
          <w:noProof/>
          <w:color w:val="auto"/>
          <w:sz w:val="22"/>
          <w:szCs w:val="22"/>
        </w:rPr>
        <w:t xml:space="preserve">. </w:t>
      </w:r>
    </w:p>
    <w:p w:rsidR="0088085D" w:rsidRPr="00EA099A" w:rsidRDefault="0088085D" w:rsidP="00E14F9D">
      <w:pPr>
        <w:pStyle w:val="Default"/>
        <w:spacing w:line="276" w:lineRule="auto"/>
        <w:ind w:firstLine="426"/>
        <w:jc w:val="both"/>
        <w:rPr>
          <w:rFonts w:ascii="Verdana" w:hAnsi="Verdana" w:cstheme="minorBidi"/>
          <w:noProof/>
          <w:color w:val="auto"/>
          <w:sz w:val="22"/>
          <w:szCs w:val="22"/>
        </w:rPr>
      </w:pP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/>
          <w:noProof/>
        </w:rPr>
      </w:pPr>
      <w:r w:rsidRPr="00DB46FA">
        <w:rPr>
          <w:rFonts w:ascii="Verdana" w:hAnsi="Verdana"/>
          <w:noProof/>
        </w:rPr>
        <w:t xml:space="preserve">Las </w:t>
      </w:r>
      <w:r w:rsidR="007F591A">
        <w:rPr>
          <w:rFonts w:ascii="Verdana" w:hAnsi="Verdana"/>
          <w:noProof/>
        </w:rPr>
        <w:t>fotografías</w:t>
      </w:r>
      <w:r w:rsidRPr="00DB46FA">
        <w:rPr>
          <w:rFonts w:ascii="Verdana" w:hAnsi="Verdana"/>
          <w:noProof/>
        </w:rPr>
        <w:t xml:space="preserve"> ganadoras podrán publicarse libremente en redes sociales por el organizador o colaboradores; quienes tendrán los derechos de reproducción, distribución, comunicación pública y transformación sobre las obras presentadas, de acuerdo con la legislación sobre Propiedad Intelectual.</w:t>
      </w: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/>
          <w:noProof/>
        </w:rPr>
      </w:pPr>
      <w:r w:rsidRPr="00DB46FA">
        <w:rPr>
          <w:rFonts w:ascii="Verdana" w:hAnsi="Verdana"/>
          <w:noProof/>
        </w:rPr>
        <w:t>Al participar en el concurso, el/la candidata/a afirma que su actividad es un trabajo original y que ningún tercero tiene derechos sobre él.</w:t>
      </w: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/>
          <w:noProof/>
        </w:rPr>
      </w:pPr>
      <w:r w:rsidRPr="00DB46FA">
        <w:rPr>
          <w:rFonts w:ascii="Verdana" w:hAnsi="Verdana"/>
          <w:noProof/>
        </w:rPr>
        <w:t xml:space="preserve">El Ayuntamiento de Palencia le informa de que los datos de carácter personal facilitados, serán tratados con la finalidad de tramitar su participación en la actividad. </w:t>
      </w:r>
      <w:r>
        <w:rPr>
          <w:rFonts w:ascii="Verdana" w:hAnsi="Verdana"/>
          <w:noProof/>
        </w:rPr>
        <w:t>L</w:t>
      </w:r>
      <w:r w:rsidRPr="007A27EE">
        <w:rPr>
          <w:rFonts w:ascii="Verdana" w:hAnsi="Verdana"/>
          <w:noProof/>
        </w:rPr>
        <w:t>a </w:t>
      </w:r>
      <w:r w:rsidRPr="007A27EE">
        <w:rPr>
          <w:rFonts w:ascii="Verdana" w:hAnsi="Verdana"/>
          <w:bCs/>
          <w:noProof/>
        </w:rPr>
        <w:t>base de licitud </w:t>
      </w:r>
      <w:r w:rsidRPr="007A27EE">
        <w:rPr>
          <w:rFonts w:ascii="Verdana" w:hAnsi="Verdana"/>
          <w:noProof/>
        </w:rPr>
        <w:t>del tratamiento es el cumplimiento de una misión de interés público (artículo 6.1 e del RGPD) de conformidad con las competencias municipales recogidas en la Ley 7/1985, de 2 de abril, Reguladora de las Bases de Régimen Local. Los datos de los ganadores serán </w:t>
      </w:r>
      <w:r w:rsidRPr="007A27EE">
        <w:rPr>
          <w:rFonts w:ascii="Verdana" w:hAnsi="Verdana"/>
          <w:bCs/>
          <w:noProof/>
        </w:rPr>
        <w:t>públicos</w:t>
      </w:r>
      <w:r w:rsidRPr="007A27EE">
        <w:rPr>
          <w:rFonts w:ascii="Verdana" w:hAnsi="Verdana"/>
          <w:noProof/>
        </w:rPr>
        <w:t> de conformidad con la normativa de transparencia. Puede </w:t>
      </w:r>
      <w:r w:rsidRPr="007A27EE">
        <w:rPr>
          <w:rFonts w:ascii="Verdana" w:hAnsi="Verdana"/>
          <w:bCs/>
          <w:noProof/>
        </w:rPr>
        <w:t>ejercitar sus derechos</w:t>
      </w:r>
      <w:r w:rsidRPr="007A27EE">
        <w:rPr>
          <w:rFonts w:ascii="Verdana" w:hAnsi="Verdana"/>
          <w:noProof/>
        </w:rPr>
        <w:t> en </w:t>
      </w:r>
      <w:r w:rsidRPr="007A27EE">
        <w:rPr>
          <w:rFonts w:ascii="Verdana" w:hAnsi="Verdana"/>
          <w:bCs/>
          <w:noProof/>
        </w:rPr>
        <w:t>materia de protección de datos </w:t>
      </w:r>
      <w:r w:rsidRPr="007A27EE">
        <w:rPr>
          <w:rFonts w:ascii="Verdana" w:hAnsi="Verdana"/>
          <w:noProof/>
        </w:rPr>
        <w:t>de acceso, rectificación, supresión y otros reconocidos poniéndose en contacto con el Ayuntamiento en los registros municipales o en la dirección de Plaza Mayor 1 CP 34001 Palencia indicando en la referencia/asunto: Protección de Datos. Para más información puede ponerse en contacto con el Delegado de Protección de datos o bien consultar en la </w:t>
      </w:r>
      <w:r w:rsidRPr="007A27EE">
        <w:rPr>
          <w:rFonts w:ascii="Verdana" w:hAnsi="Verdana"/>
          <w:bCs/>
          <w:noProof/>
        </w:rPr>
        <w:t>Politica de Privacidad de nuestra página web.</w:t>
      </w:r>
    </w:p>
    <w:p w:rsidR="00810705" w:rsidRPr="00DB46FA" w:rsidRDefault="00810705" w:rsidP="00E14F9D">
      <w:pPr>
        <w:spacing w:line="276" w:lineRule="auto"/>
        <w:ind w:firstLine="426"/>
        <w:jc w:val="both"/>
        <w:rPr>
          <w:rFonts w:ascii="Verdana" w:hAnsi="Verdana"/>
          <w:noProof/>
        </w:rPr>
      </w:pPr>
      <w:r w:rsidRPr="00DB46FA">
        <w:rPr>
          <w:rFonts w:ascii="Verdana" w:hAnsi="Verdana"/>
          <w:noProof/>
        </w:rPr>
        <w:t xml:space="preserve">Cualquier duda o incidencia puede transmitirla a través del correo electrónico: </w:t>
      </w:r>
      <w:hyperlink r:id="rId7" w:history="1">
        <w:r w:rsidRPr="00DB46FA">
          <w:rPr>
            <w:rStyle w:val="Hipervnculo"/>
            <w:rFonts w:ascii="Verdana" w:hAnsi="Verdana"/>
            <w:noProof/>
          </w:rPr>
          <w:t>movilidadsostenible@aytpalencia.es</w:t>
        </w:r>
      </w:hyperlink>
    </w:p>
    <w:p w:rsidR="00810705" w:rsidRDefault="00810705" w:rsidP="00E14F9D">
      <w:pPr>
        <w:spacing w:line="276" w:lineRule="auto"/>
        <w:jc w:val="both"/>
      </w:pPr>
    </w:p>
    <w:sectPr w:rsidR="0081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BAD"/>
    <w:multiLevelType w:val="hybridMultilevel"/>
    <w:tmpl w:val="8C8651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3B"/>
    <w:rsid w:val="0006782A"/>
    <w:rsid w:val="001817DE"/>
    <w:rsid w:val="001C5925"/>
    <w:rsid w:val="001F4CFC"/>
    <w:rsid w:val="00261EC9"/>
    <w:rsid w:val="00307790"/>
    <w:rsid w:val="00394BB0"/>
    <w:rsid w:val="00405867"/>
    <w:rsid w:val="00463836"/>
    <w:rsid w:val="004D24D2"/>
    <w:rsid w:val="0056628A"/>
    <w:rsid w:val="00602D2A"/>
    <w:rsid w:val="00631166"/>
    <w:rsid w:val="00631463"/>
    <w:rsid w:val="006B763B"/>
    <w:rsid w:val="007E5056"/>
    <w:rsid w:val="007F591A"/>
    <w:rsid w:val="00810705"/>
    <w:rsid w:val="008424BB"/>
    <w:rsid w:val="00861833"/>
    <w:rsid w:val="0088085D"/>
    <w:rsid w:val="008E6ECC"/>
    <w:rsid w:val="00A17E26"/>
    <w:rsid w:val="00A75BB9"/>
    <w:rsid w:val="00B445D4"/>
    <w:rsid w:val="00CA4AE1"/>
    <w:rsid w:val="00D57B94"/>
    <w:rsid w:val="00DF760A"/>
    <w:rsid w:val="00E101B0"/>
    <w:rsid w:val="00E13EB0"/>
    <w:rsid w:val="00E14F9D"/>
    <w:rsid w:val="00EA099A"/>
    <w:rsid w:val="00E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7583-5513-460E-8EF1-FAE748B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EC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810705"/>
    <w:pPr>
      <w:spacing w:after="200" w:line="276" w:lineRule="auto"/>
      <w:jc w:val="both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10705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ilidadsostenible@aytp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lidadsostenible@aytopalencia.es" TargetMode="External"/><Relationship Id="rId5" Type="http://schemas.openxmlformats.org/officeDocument/2006/relationships/hyperlink" Target="https://acortar.link/tX2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Santiago Calleja</dc:creator>
  <cp:keywords/>
  <dc:description/>
  <cp:lastModifiedBy>Beatriz Santiago Calleja</cp:lastModifiedBy>
  <cp:revision>16</cp:revision>
  <dcterms:created xsi:type="dcterms:W3CDTF">2023-07-07T08:39:00Z</dcterms:created>
  <dcterms:modified xsi:type="dcterms:W3CDTF">2023-09-22T11:30:00Z</dcterms:modified>
</cp:coreProperties>
</file>